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C16A7" w14:textId="1608E199" w:rsidR="00CD6AC9" w:rsidRDefault="00CD6AC9">
      <w:pPr>
        <w:rPr>
          <w:lang w:val="en-GB"/>
        </w:rPr>
      </w:pPr>
      <w:r>
        <w:rPr>
          <w:lang w:val="en-GB"/>
        </w:rPr>
        <w:t xml:space="preserve">Codebook: </w:t>
      </w:r>
      <w:proofErr w:type="spellStart"/>
      <w:r>
        <w:rPr>
          <w:lang w:val="en-GB"/>
        </w:rPr>
        <w:t>Hren</w:t>
      </w:r>
      <w:proofErr w:type="spellEnd"/>
      <w:r>
        <w:rPr>
          <w:lang w:val="en-GB"/>
        </w:rPr>
        <w:t xml:space="preserve"> et al</w:t>
      </w:r>
    </w:p>
    <w:p w14:paraId="6DC37954" w14:textId="5D56BC70" w:rsidR="00CD6AC9" w:rsidRDefault="00CD6AC9">
      <w:pPr>
        <w:rPr>
          <w:lang w:val="en-GB"/>
        </w:rPr>
      </w:pPr>
      <w:r>
        <w:rPr>
          <w:lang w:val="en-GB"/>
        </w:rPr>
        <w:t>Year- Year when the data were collected (2009 or 2014)</w:t>
      </w:r>
    </w:p>
    <w:p w14:paraId="6387FD6F" w14:textId="2FBE3E0A" w:rsidR="00CD6AC9" w:rsidRDefault="00CD6AC9">
      <w:pPr>
        <w:rPr>
          <w:lang w:val="en-GB"/>
        </w:rPr>
      </w:pPr>
      <w:r>
        <w:rPr>
          <w:lang w:val="en-GB"/>
        </w:rPr>
        <w:t>Gender: Possible answers: Male, female or Does not state</w:t>
      </w:r>
    </w:p>
    <w:p w14:paraId="305ED1B0" w14:textId="6A79A923" w:rsidR="00CD6AC9" w:rsidRDefault="00CD6AC9">
      <w:pPr>
        <w:rPr>
          <w:lang w:val="en-GB"/>
        </w:rPr>
      </w:pPr>
      <w:r>
        <w:rPr>
          <w:lang w:val="en-GB"/>
        </w:rPr>
        <w:t>Age- Participant age in years</w:t>
      </w:r>
    </w:p>
    <w:p w14:paraId="585A88A4" w14:textId="589CBD78" w:rsidR="00CD6AC9" w:rsidRDefault="00CD6AC9">
      <w:pPr>
        <w:rPr>
          <w:lang w:val="en-GB"/>
        </w:rPr>
      </w:pPr>
      <w:r>
        <w:rPr>
          <w:lang w:val="en-GB"/>
        </w:rPr>
        <w:t>Education- Highest education level participant has achieved.</w:t>
      </w:r>
    </w:p>
    <w:p w14:paraId="12A773E9" w14:textId="3B4F6C1C" w:rsidR="00CD6AC9" w:rsidRDefault="00CD6AC9">
      <w:pPr>
        <w:rPr>
          <w:lang w:val="en-GB"/>
        </w:rPr>
      </w:pPr>
      <w:r>
        <w:rPr>
          <w:lang w:val="en-GB"/>
        </w:rPr>
        <w:t>Political orientation- Political orientation of participant ranging from “extremely left” to “extremely right”.</w:t>
      </w:r>
    </w:p>
    <w:p w14:paraId="1935FF52" w14:textId="1687F5D5" w:rsidR="00CD6AC9" w:rsidRDefault="00CD6AC9">
      <w:pPr>
        <w:rPr>
          <w:lang w:val="en-GB"/>
        </w:rPr>
      </w:pPr>
      <w:r>
        <w:rPr>
          <w:lang w:val="en-GB"/>
        </w:rPr>
        <w:t>Interest in politics- Ranging from “Not interested” at all to “Very interested”.</w:t>
      </w:r>
    </w:p>
    <w:p w14:paraId="7F6466CC" w14:textId="7A86156E" w:rsidR="00CD6AC9" w:rsidRDefault="00CD6AC9">
      <w:pPr>
        <w:rPr>
          <w:lang w:val="en-GB"/>
        </w:rPr>
      </w:pPr>
      <w:r>
        <w:rPr>
          <w:lang w:val="en-GB"/>
        </w:rPr>
        <w:t>Religion present during growing up and Current religion: Categorical variable with only three groups: Christianity-Catholicism, No religion at all and Other.</w:t>
      </w:r>
    </w:p>
    <w:p w14:paraId="04F11E97" w14:textId="034F0467" w:rsidR="00CD6AC9" w:rsidRDefault="00CD6AC9">
      <w:pPr>
        <w:rPr>
          <w:lang w:val="en-GB"/>
        </w:rPr>
      </w:pPr>
      <w:r w:rsidRPr="00CD6AC9">
        <w:rPr>
          <w:lang w:val="en-GB"/>
        </w:rPr>
        <w:t>Religious services attendance frequency</w:t>
      </w:r>
      <w:r>
        <w:rPr>
          <w:lang w:val="en-GB"/>
        </w:rPr>
        <w:t>- Ranging from “Several times a week” to “Never”.</w:t>
      </w:r>
    </w:p>
    <w:p w14:paraId="096898FF" w14:textId="147C8748" w:rsidR="00CD6AC9" w:rsidRDefault="00CD6AC9">
      <w:pPr>
        <w:rPr>
          <w:lang w:val="en-GB"/>
        </w:rPr>
      </w:pPr>
      <w:r>
        <w:rPr>
          <w:lang w:val="en-GB"/>
        </w:rPr>
        <w:t>Moral foundations items:</w:t>
      </w:r>
    </w:p>
    <w:p w14:paraId="085EA1E3" w14:textId="3D0BC5A7" w:rsidR="00CD6AC9" w:rsidRDefault="00CD6AC9">
      <w:pPr>
        <w:rPr>
          <w:lang w:val="en-GB"/>
        </w:rPr>
      </w:pPr>
      <w:r>
        <w:rPr>
          <w:lang w:val="en-GB"/>
        </w:rPr>
        <w:t>H1, F1, I1, A1, S1- Relevance</w:t>
      </w:r>
    </w:p>
    <w:p w14:paraId="07AA7C60" w14:textId="4347F3B9" w:rsidR="00CD6AC9" w:rsidRDefault="00CD6AC9">
      <w:pPr>
        <w:rPr>
          <w:lang w:val="en-GB"/>
        </w:rPr>
      </w:pPr>
      <w:r>
        <w:rPr>
          <w:lang w:val="en-GB"/>
        </w:rPr>
        <w:t>H2, F2, I2, A2, S2- Judgement</w:t>
      </w:r>
    </w:p>
    <w:p w14:paraId="1D9A317C" w14:textId="77777777" w:rsidR="00CD6AC9" w:rsidRDefault="00CD6AC9">
      <w:pPr>
        <w:rPr>
          <w:lang w:val="en-GB"/>
        </w:rPr>
      </w:pPr>
      <w:r>
        <w:rPr>
          <w:lang w:val="en-GB"/>
        </w:rPr>
        <w:t>Key Social Issues Scale: Religion, Social Justice, Modern technologies, Cosmopolitanism and Sexual freedom.</w:t>
      </w:r>
    </w:p>
    <w:p w14:paraId="3A5DCC56" w14:textId="53C3DA90" w:rsidR="00CD6AC9" w:rsidRDefault="00CD6AC9">
      <w:pPr>
        <w:rPr>
          <w:lang w:val="en-GB"/>
        </w:rPr>
      </w:pPr>
      <w:r>
        <w:rPr>
          <w:lang w:val="en-GB"/>
        </w:rPr>
        <w:t xml:space="preserve">2009 and 2014 reported participation before- Comparison between participants who took the survey in 2009 (labelled as 1), and those participants in 2014 who reported that they took survey in 2009 (labelled as 2).  </w:t>
      </w:r>
    </w:p>
    <w:p w14:paraId="37BCF992" w14:textId="77777777" w:rsidR="00CD6AC9" w:rsidRPr="00CD6AC9" w:rsidRDefault="00CD6AC9">
      <w:pPr>
        <w:rPr>
          <w:lang w:val="en-GB"/>
        </w:rPr>
      </w:pPr>
    </w:p>
    <w:sectPr w:rsidR="00CD6AC9" w:rsidRPr="00CD6AC9" w:rsidSect="004828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C9"/>
    <w:rsid w:val="001F55A6"/>
    <w:rsid w:val="004828C3"/>
    <w:rsid w:val="005723D9"/>
    <w:rsid w:val="00720A63"/>
    <w:rsid w:val="00806BB9"/>
    <w:rsid w:val="00CD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D15995"/>
  <w15:chartTrackingRefBased/>
  <w15:docId w15:val="{F9D1E36B-6E21-4B68-A679-1F7D0B57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Buljan</dc:creator>
  <cp:keywords/>
  <dc:description/>
  <cp:lastModifiedBy>Ivan Buljan</cp:lastModifiedBy>
  <cp:revision>1</cp:revision>
  <dcterms:created xsi:type="dcterms:W3CDTF">2021-01-20T09:57:00Z</dcterms:created>
  <dcterms:modified xsi:type="dcterms:W3CDTF">2021-01-20T10:08:00Z</dcterms:modified>
</cp:coreProperties>
</file>